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76"/>
        <w:jc w:val="center"/>
        <w:rPr>
          <w:rFonts w:cs="Tinos" w:ascii="Garamond" w:hAnsi="Garamond"/>
          <w:b/>
          <w:lang w:eastAsia="pl-PL"/>
        </w:rPr>
      </w:pPr>
      <w:r>
        <w:rPr>
          <w:rFonts w:cs="Tinos" w:ascii="Garamond" w:hAnsi="Garamond"/>
          <w:b/>
          <w:lang w:eastAsia="pl-PL"/>
        </w:rPr>
        <w:t>Ankieta dla budynków użyteczności publicznej</w:t>
      </w:r>
    </w:p>
    <w:p>
      <w:pPr>
        <w:pStyle w:val="Normal"/>
        <w:spacing w:lineRule="auto" w:line="276"/>
        <w:jc w:val="center"/>
        <w:rPr>
          <w:rFonts w:cs="Tinos" w:ascii="Garamond" w:hAnsi="Garamond"/>
          <w:b/>
          <w:lang w:eastAsia="pl-PL"/>
        </w:rPr>
      </w:pPr>
      <w:r>
        <w:rPr>
          <w:rFonts w:cs="Tinos" w:ascii="Garamond" w:hAnsi="Garamond"/>
          <w:b/>
          <w:lang w:eastAsia="pl-PL"/>
        </w:rPr>
        <w:t>PLAN GOSPODARKI NISKOEMISYJNEJ dla Gminy Ksawerów</w:t>
      </w:r>
    </w:p>
    <w:p>
      <w:pPr>
        <w:pStyle w:val="Normal"/>
        <w:jc w:val="both"/>
        <w:rPr>
          <w:rFonts w:cs="Tinos" w:ascii="Garamond" w:hAnsi="Garamond"/>
          <w:i/>
          <w:iCs/>
          <w:sz w:val="20"/>
          <w:szCs w:val="20"/>
        </w:rPr>
      </w:pPr>
      <w:r>
        <w:rPr>
          <w:rFonts w:cs="Tinos" w:ascii="Garamond" w:hAnsi="Garamond"/>
          <w:i/>
          <w:iCs/>
          <w:sz w:val="20"/>
          <w:szCs w:val="20"/>
        </w:rPr>
      </w:r>
    </w:p>
    <w:p>
      <w:pPr>
        <w:pStyle w:val="Normal"/>
        <w:jc w:val="both"/>
        <w:rPr>
          <w:rFonts w:cs="Tinos" w:ascii="Garamond" w:hAnsi="Garamond"/>
          <w:i/>
          <w:iCs/>
          <w:sz w:val="20"/>
          <w:szCs w:val="20"/>
        </w:rPr>
      </w:pPr>
      <w:r>
        <w:rPr>
          <w:rFonts w:cs="Tinos" w:ascii="Garamond" w:hAnsi="Garamond"/>
          <w:i/>
          <w:iCs/>
          <w:sz w:val="20"/>
          <w:szCs w:val="20"/>
        </w:rPr>
        <w:t>Wszystkie przekazane informacje zostaną wykorzystane wyłącznie do oszacowania wielkości emisji gazów cieplarnianych oraz opracowania Planu Gospodarki Niskoemisyjnej i nie będą udostępniane publicznie. Opracowania będą zawierać zestawienia i wnioski z analizy zebranych informacji, oraz zbiór planowanych przedsięwzięć zmniejszających emisję dwutlenku węgla.</w:t>
      </w:r>
    </w:p>
    <w:p>
      <w:pPr>
        <w:pStyle w:val="Normal"/>
        <w:spacing w:lineRule="auto" w:line="276"/>
        <w:jc w:val="center"/>
        <w:rPr>
          <w:rFonts w:cs="Tinos" w:ascii="Garamond" w:hAnsi="Garamond"/>
          <w:sz w:val="12"/>
          <w:szCs w:val="12"/>
          <w:lang w:eastAsia="pl-PL"/>
        </w:rPr>
      </w:pPr>
      <w:r>
        <w:rPr>
          <w:rFonts w:cs="Tinos" w:ascii="Garamond" w:hAnsi="Garamond"/>
          <w:sz w:val="12"/>
          <w:szCs w:val="12"/>
          <w:lang w:eastAsia="pl-PL"/>
        </w:rPr>
      </w:r>
    </w:p>
    <w:p>
      <w:pPr>
        <w:pStyle w:val="Normal"/>
        <w:spacing w:lineRule="auto" w:line="360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1. Nazwa budynku……………………………………………………………………………………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2. Adres: ………………………………………………… nr. telefonu:……………………………..</w:t>
      </w:r>
    </w:p>
    <w:p>
      <w:pPr>
        <w:pStyle w:val="Normal"/>
        <w:spacing w:lineRule="auto" w:line="360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adres email:…………………………………………………………………………………………..</w:t>
      </w:r>
    </w:p>
    <w:p>
      <w:pPr>
        <w:pStyle w:val="Normal"/>
        <w:spacing w:lineRule="auto" w:line="360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3. Rodzaj działalności …………………………………………………………………………………………………………</w:t>
      </w:r>
    </w:p>
    <w:p>
      <w:pPr>
        <w:pStyle w:val="Normal"/>
        <w:tabs>
          <w:tab w:val="left" w:pos="284" w:leader="none"/>
        </w:tabs>
        <w:spacing w:lineRule="auto" w:line="360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4. Powierzchnia użytkowa: ………………………………………..……………………………………..………………………….</w:t>
      </w:r>
    </w:p>
    <w:p>
      <w:pPr>
        <w:pStyle w:val="Normal"/>
        <w:tabs>
          <w:tab w:val="left" w:pos="284" w:leader="none"/>
        </w:tabs>
        <w:spacing w:lineRule="auto" w:line="360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5. Ogrzewana powierzchnia użytkowa ………………………………………..………………………………………………………………..</w:t>
      </w:r>
    </w:p>
    <w:p>
      <w:pPr>
        <w:pStyle w:val="Normal"/>
        <w:tabs>
          <w:tab w:val="left" w:pos="284" w:leader="none"/>
        </w:tabs>
        <w:spacing w:lineRule="auto" w:line="360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6. Kubatura budynku …………………………………………………………………………………………………………</w:t>
      </w:r>
    </w:p>
    <w:p>
      <w:pPr>
        <w:pStyle w:val="Normal"/>
        <w:tabs>
          <w:tab w:val="left" w:pos="284" w:leader="none"/>
        </w:tabs>
        <w:spacing w:lineRule="auto" w:line="360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7. Rok budowy …………………………………………………………..……………………………………………</w:t>
      </w:r>
    </w:p>
    <w:p>
      <w:pPr>
        <w:pStyle w:val="Normal"/>
        <w:spacing w:lineRule="auto" w:line="360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8. Rodzaj ogrzewania: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820"/>
      </w:tblGrid>
      <w:tr>
        <w:trPr>
          <w:cantSplit w:val="false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Rodzaj ogrzewania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węglowe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 xml:space="preserve">gazowe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kominek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piec kaflowy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kocioł na biomasę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olejowe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ascii="Garamond" w:hAnsi="Garamond"/>
                <w:sz w:val="22"/>
                <w:szCs w:val="22"/>
              </w:rPr>
              <w:t>e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lektryczne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pompa ciepła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kolektory słoneczne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Inne: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…………………………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rStyle w:val="Ssrequiredasterisk1"/>
                <w:rFonts w:cs="Arial" w:ascii="Garamond" w:hAnsi="Garamond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cs="Arial" w:ascii="Garamond" w:hAnsi="Garamond"/>
                <w:bCs/>
                <w:sz w:val="22"/>
                <w:szCs w:val="22"/>
              </w:rPr>
              <w:t>Sposób podgrzewania ciepłej wody użytkowej</w:t>
            </w:r>
            <w:r>
              <w:rPr>
                <w:rStyle w:val="Ssrequiredasterisk1"/>
                <w:rFonts w:cs="Arial" w:ascii="Garamond" w:hAnsi="Garamond"/>
                <w:color w:val="00000A"/>
                <w:sz w:val="22"/>
                <w:szCs w:val="22"/>
                <w:vertAlign w:val="superscript"/>
              </w:rPr>
              <w:t>*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węglowy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 xml:space="preserve">gazowy 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olejowy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elektryczny (bojler, podgrzewacz przepływowy)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pompa ciepła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kolektory słoneczne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na paliwo stałe (np. drewnem)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Inne: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……………………….</w:t>
            </w:r>
          </w:p>
        </w:tc>
      </w:tr>
    </w:tbl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9. Rodzaj i ilość kotłów: ………………………………………………………………………………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10. Moc zainstalowana kotłowni: ..................... kW, rok produkcji kotła ………………………..</w:t>
      </w:r>
    </w:p>
    <w:tbl>
      <w:tblPr>
        <w:jc w:val="left"/>
        <w:tblInd w:w="-141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4605"/>
      </w:tblGrid>
      <w:tr>
        <w:trPr>
          <w:cantSplit w:val="false"/>
        </w:trPr>
        <w:tc>
          <w:tcPr>
            <w:tcW w:w="46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11. Ocieplenie ścian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</w:t>
            </w:r>
          </w:p>
          <w:p>
            <w:pPr>
              <w:pStyle w:val="Normal"/>
              <w:spacing w:lineRule="auto" w:line="276"/>
              <w:ind w:left="539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Tak</w:t>
            </w:r>
          </w:p>
          <w:p>
            <w:pPr>
              <w:pStyle w:val="Normal"/>
              <w:spacing w:lineRule="auto" w:line="276"/>
              <w:ind w:left="539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12. Ocieplenie dachu/stropodachu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</w:t>
            </w:r>
          </w:p>
          <w:p>
            <w:pPr>
              <w:pStyle w:val="Normal"/>
              <w:spacing w:lineRule="auto" w:line="276"/>
              <w:ind w:left="539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Tak</w:t>
            </w:r>
          </w:p>
          <w:p>
            <w:pPr>
              <w:pStyle w:val="Normal"/>
              <w:spacing w:lineRule="auto" w:line="276"/>
              <w:ind w:left="539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Nie</w:t>
            </w:r>
          </w:p>
        </w:tc>
      </w:tr>
      <w:tr>
        <w:trPr>
          <w:cantSplit w:val="false"/>
        </w:trPr>
        <w:tc>
          <w:tcPr>
            <w:tcW w:w="46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13. Okna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</w:t>
            </w:r>
          </w:p>
          <w:p>
            <w:pPr>
              <w:pStyle w:val="Normal"/>
              <w:spacing w:lineRule="auto" w:line="276"/>
              <w:ind w:left="540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PCV</w:t>
            </w:r>
          </w:p>
          <w:p>
            <w:pPr>
              <w:pStyle w:val="Normal"/>
              <w:spacing w:lineRule="auto" w:line="276"/>
              <w:ind w:left="540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drewniane</w:t>
            </w:r>
          </w:p>
          <w:p>
            <w:pPr>
              <w:pStyle w:val="Normal"/>
              <w:spacing w:lineRule="auto" w:line="276"/>
              <w:ind w:left="540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Inne (jakie:.......................................)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14. Stan okien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</w:t>
            </w:r>
          </w:p>
          <w:p>
            <w:pPr>
              <w:pStyle w:val="Normal"/>
              <w:spacing w:lineRule="auto" w:line="276"/>
              <w:ind w:left="540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dobry</w:t>
            </w:r>
          </w:p>
          <w:p>
            <w:pPr>
              <w:pStyle w:val="Normal"/>
              <w:spacing w:lineRule="auto" w:line="276"/>
              <w:ind w:left="540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dostateczny</w:t>
            </w:r>
          </w:p>
          <w:p>
            <w:pPr>
              <w:pStyle w:val="Normal"/>
              <w:spacing w:lineRule="auto" w:line="276"/>
              <w:ind w:left="540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zły</w:t>
            </w:r>
          </w:p>
        </w:tc>
      </w:tr>
    </w:tbl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spacing w:lineRule="auto" w:line="360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15. Zużycie energii elektrycznej za 2013 r.: …………………………………..…………………….</w:t>
      </w:r>
    </w:p>
    <w:p>
      <w:pPr>
        <w:pStyle w:val="Normal"/>
        <w:spacing w:lineRule="auto" w:line="360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16. Zużycie energii elektrycznej za 2014 r.: ……………………………………………………….</w:t>
      </w:r>
    </w:p>
    <w:p>
      <w:pPr>
        <w:pStyle w:val="Normal"/>
        <w:spacing w:lineRule="auto" w:line="360"/>
        <w:rPr>
          <w:rFonts w:cs="Tinos" w:ascii="Garamond" w:hAnsi="Garamond"/>
          <w:sz w:val="22"/>
          <w:szCs w:val="22"/>
          <w:vertAlign w:val="superscript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17. Czy wykorzystują Państwo odnawialne źródła energii?</w:t>
      </w:r>
      <w:r>
        <w:rPr>
          <w:rFonts w:cs="Tinos" w:ascii="Garamond" w:hAnsi="Garamond"/>
          <w:sz w:val="22"/>
          <w:szCs w:val="22"/>
          <w:vertAlign w:val="superscript"/>
          <w:lang w:eastAsia="pl-PL"/>
        </w:rPr>
        <w:t xml:space="preserve"> *</w:t>
      </w:r>
    </w:p>
    <w:p>
      <w:pPr>
        <w:pStyle w:val="Normal"/>
        <w:spacing w:lineRule="auto" w:line="276"/>
        <w:ind w:left="540" w:right="0" w:hanging="0"/>
        <w:rPr>
          <w:rFonts w:cs="Tinos" w:ascii="Garamond" w:hAnsi="Garamond"/>
          <w:sz w:val="22"/>
          <w:szCs w:val="22"/>
          <w:lang w:eastAsia="pl-PL"/>
        </w:rPr>
      </w:pPr>
      <w:r>
        <w:rPr>
          <w:rFonts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  <w:lang w:eastAsia="pl-PL"/>
        </w:rPr>
        <w:t>Tak,</w:t>
        <w:tab/>
        <w:tab/>
        <w:tab/>
      </w:r>
      <w:r>
        <w:rPr>
          <w:rFonts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  <w:lang w:eastAsia="pl-PL"/>
        </w:rPr>
        <w:t>Nie.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Jeśli tak, to jakie (rodzaj), o jakiej mocy zainstalowanej (kW) i ile energii produkuje rocznie (kWh)</w:t>
        <w:br/>
        <w:t>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18. Roczne zużycie nośników ciepła na potrzeby centralnego ogrzewania i ciepłej wody użytkowej.</w:t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2410"/>
        <w:gridCol w:w="2547"/>
      </w:tblGrid>
      <w:tr>
        <w:trPr>
          <w:cantSplit w:val="false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Rok 2013</w:t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Rok 2014</w:t>
            </w:r>
          </w:p>
        </w:tc>
      </w:tr>
      <w:tr>
        <w:trPr>
          <w:cantSplit w:val="false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Calibri" w:ascii="Garamond" w:hAnsi="Garamond"/>
                <w:sz w:val="22"/>
                <w:szCs w:val="22"/>
                <w:lang w:eastAsia="pl-PL"/>
              </w:rPr>
              <w:t>ciepło sieciowe [GJ]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Tinos" w:ascii="Garamond" w:hAnsi="Garamond"/>
                <w:sz w:val="22"/>
                <w:szCs w:val="20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 xml:space="preserve">węgiel </w:t>
            </w:r>
            <w:r>
              <w:rPr>
                <w:rFonts w:eastAsia="Calibri" w:cs="Tinos" w:ascii="Garamond" w:hAnsi="Garamond"/>
                <w:i/>
                <w:iCs/>
                <w:sz w:val="22"/>
                <w:szCs w:val="20"/>
                <w:lang w:eastAsia="pl-PL"/>
              </w:rPr>
              <w:t>(ilość)</w:t>
            </w: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 xml:space="preserve"> [t]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Tinos" w:ascii="Garamond" w:hAnsi="Garamond"/>
                <w:sz w:val="22"/>
                <w:szCs w:val="20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>gaz [m</w:t>
            </w:r>
            <w:r>
              <w:rPr>
                <w:rFonts w:eastAsia="Calibri" w:cs="Tinos" w:ascii="Garamond" w:hAnsi="Garamond"/>
                <w:sz w:val="22"/>
                <w:szCs w:val="20"/>
                <w:vertAlign w:val="superscript"/>
                <w:lang w:eastAsia="pl-PL"/>
              </w:rPr>
              <w:t>3</w:t>
            </w: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>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olej opałowy [l]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Tinos" w:ascii="Garamond" w:hAnsi="Garamond"/>
                <w:sz w:val="22"/>
                <w:szCs w:val="20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>drewno [m</w:t>
            </w:r>
            <w:r>
              <w:rPr>
                <w:rFonts w:eastAsia="Calibri" w:cs="Tinos" w:ascii="Garamond" w:hAnsi="Garamond"/>
                <w:sz w:val="22"/>
                <w:szCs w:val="20"/>
                <w:vertAlign w:val="superscript"/>
                <w:lang w:eastAsia="pl-PL"/>
              </w:rPr>
              <w:t>3</w:t>
            </w: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>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Calibri" w:ascii="Garamond" w:hAnsi="Garamond"/>
                <w:sz w:val="22"/>
                <w:szCs w:val="22"/>
                <w:lang w:eastAsia="pl-PL"/>
              </w:rPr>
              <w:t>własna produkcja (np. OZE) [ ………………]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Calibri" w:ascii="Garamond" w:hAnsi="Garamond"/>
                <w:sz w:val="22"/>
                <w:szCs w:val="22"/>
                <w:lang w:eastAsia="pl-PL"/>
              </w:rPr>
              <w:t>Inne (jakie) ………………………………. [ ………………]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vertAlign w:val="superscript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19. Czy są Państwo zainteresowani zamontowaniem OZE (Odnawialnych Źródeł Energii)?</w:t>
      </w:r>
      <w:r>
        <w:rPr>
          <w:rFonts w:cs="Tinos" w:ascii="Garamond" w:hAnsi="Garamond"/>
          <w:sz w:val="22"/>
          <w:szCs w:val="22"/>
          <w:vertAlign w:val="superscript"/>
          <w:lang w:eastAsia="pl-PL"/>
        </w:rPr>
        <w:t xml:space="preserve"> *</w:t>
      </w:r>
    </w:p>
    <w:p>
      <w:pPr>
        <w:pStyle w:val="Normal"/>
        <w:spacing w:lineRule="auto" w:line="276"/>
        <w:ind w:left="540" w:right="0" w:hanging="0"/>
        <w:rPr>
          <w:rFonts w:cs="Tinos" w:ascii="Garamond" w:hAnsi="Garamond"/>
          <w:sz w:val="22"/>
          <w:szCs w:val="22"/>
          <w:lang w:eastAsia="pl-PL"/>
        </w:rPr>
      </w:pPr>
      <w:r>
        <w:rPr>
          <w:rFonts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  <w:lang w:eastAsia="pl-PL"/>
        </w:rPr>
        <w:t>Tak.</w:t>
      </w:r>
    </w:p>
    <w:p>
      <w:pPr>
        <w:pStyle w:val="Normal"/>
        <w:spacing w:lineRule="auto" w:line="276"/>
        <w:ind w:left="540" w:right="0" w:hanging="0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</w:rPr>
        <w:t>Nie.</w:t>
      </w:r>
    </w:p>
    <w:p>
      <w:pPr>
        <w:pStyle w:val="Normal"/>
        <w:spacing w:lineRule="auto" w:line="276"/>
        <w:ind w:left="540" w:right="0" w:hanging="0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</w:rPr>
        <w:t>Nie wiem.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 xml:space="preserve">20. </w:t>
      </w:r>
      <w:r>
        <w:rPr>
          <w:rFonts w:cs="Tinos" w:ascii="Garamond" w:hAnsi="Garamond"/>
          <w:sz w:val="22"/>
          <w:szCs w:val="22"/>
          <w:lang w:eastAsia="pl-PL"/>
        </w:rPr>
        <w:t>Jeśli tak, to jakie i o jakiej mocy z (kW) ……………………</w:t>
      </w:r>
      <w:r>
        <w:rPr>
          <w:rFonts w:cs="Tinos" w:ascii="Garamond" w:hAnsi="Garamond"/>
          <w:sz w:val="22"/>
          <w:szCs w:val="22"/>
        </w:rPr>
        <w:t>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21. Czy są Państwo zainteresowani udziałem w działaniach Gminy na rzecz redukcji emisji CO2 na terenie Gminy poprzez np. wymianę źródeł ciepła na niskoemisyjne (odnawialne)?</w:t>
      </w:r>
    </w:p>
    <w:p>
      <w:pPr>
        <w:pStyle w:val="Normal"/>
        <w:ind w:left="0" w:right="0" w:firstLine="708"/>
        <w:rPr>
          <w:rFonts w:cs="Tinos"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  <w:lang w:eastAsia="pl-PL"/>
        </w:rPr>
        <w:t xml:space="preserve">Tak                                  </w:t>
      </w:r>
      <w:r>
        <w:rPr>
          <w:rFonts w:cs="Tinos" w:ascii="Garamond" w:hAnsi="Garamond"/>
          <w:sz w:val="22"/>
          <w:szCs w:val="22"/>
        </w:rPr>
        <w:t> Nie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Jeśli nie, to dlaczego? (np. brak funduszy, niedawno wymieniono źródło ciepła, nie widzę sensu takich działań) ………………………………………………………………………………………………..…………………………………………………………………………………………………………………………………......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22. Przeprowadzone w ostatnich latach (2013, 2014 rok) prace termomodernizacyjne (np. docieplanie budynku, wymiana okien, wymiana kotłów) – proszę podać zakres prac, lata realizacji, poniesione koszty i źródła finansowania. ………………………………………………………………………………………………….</w:t>
      </w:r>
    </w:p>
    <w:p>
      <w:pPr>
        <w:pStyle w:val="Normal"/>
        <w:spacing w:lineRule="auto" w:line="276"/>
        <w:jc w:val="both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nos" w:ascii="Garamond" w:hAnsi="Garamond"/>
          <w:sz w:val="22"/>
          <w:szCs w:val="22"/>
          <w:lang w:eastAsia="pl-PL"/>
        </w:rPr>
        <w:t>...</w:t>
      </w:r>
    </w:p>
    <w:p>
      <w:pPr>
        <w:pStyle w:val="Normal"/>
        <w:spacing w:lineRule="auto" w:line="276"/>
        <w:jc w:val="both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spacing w:lineRule="auto" w:line="276"/>
        <w:jc w:val="both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23. Planowane inwestycje termomodernizacyjne w latach 2016-2020 (np. docieplanie budynku, wymiana okien, wymiana kotłów) – proszę podać zakres prac, lata realizacji, planowane koszty i źródła finansowania. 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spacing w:lineRule="auto" w:line="276"/>
        <w:rPr>
          <w:rFonts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 xml:space="preserve">24. </w:t>
      </w:r>
      <w:r>
        <w:rPr>
          <w:rFonts w:ascii="Garamond" w:hAnsi="Garamond"/>
          <w:sz w:val="22"/>
          <w:szCs w:val="22"/>
        </w:rPr>
        <w:t>Liczba samochodów i rodzaj oraz ilość używanego rocznie paliwa? Zużycie w litrach w ciągu roku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tbl>
      <w:tblPr>
        <w:jc w:val="left"/>
        <w:tblInd w:w="-1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2"/>
        <w:gridCol w:w="1116"/>
        <w:gridCol w:w="1444"/>
        <w:gridCol w:w="627"/>
        <w:gridCol w:w="1"/>
        <w:gridCol w:w="1356"/>
        <w:gridCol w:w="1453"/>
      </w:tblGrid>
      <w:tr>
        <w:trPr>
          <w:trHeight w:val="307" w:hRule="atLeast"/>
          <w:cantSplit w:val="false"/>
        </w:trPr>
        <w:tc>
          <w:tcPr>
            <w:tcW w:w="12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Liczba samochodów 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ind w:left="-48" w:right="-52" w:hanging="74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2014</w:t>
            </w:r>
          </w:p>
        </w:tc>
      </w:tr>
      <w:tr>
        <w:trPr>
          <w:trHeight w:val="279" w:hRule="atLeast"/>
          <w:cantSplit w:val="false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osobowe</w:t>
            </w:r>
          </w:p>
        </w:tc>
        <w:tc>
          <w:tcPr>
            <w:tcW w:w="11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benzyna</w:t>
            </w:r>
          </w:p>
        </w:tc>
        <w:tc>
          <w:tcPr>
            <w:tcW w:w="144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>
          <w:trHeight w:val="279" w:hRule="atLeast"/>
          <w:cantSplit w:val="false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11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LPG</w:t>
            </w:r>
          </w:p>
        </w:tc>
        <w:tc>
          <w:tcPr>
            <w:tcW w:w="144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</w:tr>
      <w:tr>
        <w:trPr>
          <w:trHeight w:val="279" w:hRule="atLeast"/>
          <w:cantSplit w:val="false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1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diesel</w:t>
            </w:r>
          </w:p>
        </w:tc>
        <w:tc>
          <w:tcPr>
            <w:tcW w:w="144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</w:tr>
      <w:tr>
        <w:trPr>
          <w:trHeight w:val="112" w:hRule="atLeast"/>
          <w:cantSplit w:val="false"/>
        </w:trPr>
        <w:tc>
          <w:tcPr>
            <w:tcW w:w="4472" w:type="dxa"/>
            <w:gridSpan w:val="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28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</w:tr>
      <w:tr>
        <w:trPr>
          <w:trHeight w:val="279" w:hRule="atLeast"/>
          <w:cantSplit w:val="false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dostawcze</w:t>
            </w:r>
          </w:p>
        </w:tc>
        <w:tc>
          <w:tcPr>
            <w:tcW w:w="11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benzyna</w:t>
            </w:r>
          </w:p>
        </w:tc>
        <w:tc>
          <w:tcPr>
            <w:tcW w:w="144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>
          <w:trHeight w:val="279" w:hRule="atLeast"/>
          <w:cantSplit w:val="false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11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LPG</w:t>
            </w:r>
          </w:p>
        </w:tc>
        <w:tc>
          <w:tcPr>
            <w:tcW w:w="144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</w:tr>
      <w:tr>
        <w:trPr>
          <w:trHeight w:val="279" w:hRule="atLeast"/>
          <w:cantSplit w:val="false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1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diesel</w:t>
            </w:r>
          </w:p>
        </w:tc>
        <w:tc>
          <w:tcPr>
            <w:tcW w:w="144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</w:tr>
      <w:tr>
        <w:trPr>
          <w:trHeight w:val="93" w:hRule="atLeast"/>
          <w:cantSplit w:val="false"/>
        </w:trPr>
        <w:tc>
          <w:tcPr>
            <w:tcW w:w="4472" w:type="dxa"/>
            <w:gridSpan w:val="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28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>
          <w:trHeight w:val="279" w:hRule="atLeast"/>
          <w:cantSplit w:val="false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ciężarowe</w:t>
            </w:r>
          </w:p>
        </w:tc>
        <w:tc>
          <w:tcPr>
            <w:tcW w:w="11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benzyna</w:t>
            </w:r>
          </w:p>
        </w:tc>
        <w:tc>
          <w:tcPr>
            <w:tcW w:w="144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</w:tr>
      <w:tr>
        <w:trPr>
          <w:trHeight w:val="279" w:hRule="atLeast"/>
          <w:cantSplit w:val="false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1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diesel</w:t>
            </w:r>
          </w:p>
        </w:tc>
        <w:tc>
          <w:tcPr>
            <w:tcW w:w="144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</w:tr>
    </w:tbl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spacing w:lineRule="auto" w:line="276"/>
        <w:rPr>
          <w:rFonts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24.</w:t>
      </w:r>
      <w:r>
        <w:rPr>
          <w:rFonts w:ascii="Garamond" w:hAnsi="Garamond"/>
          <w:sz w:val="22"/>
          <w:szCs w:val="22"/>
        </w:rPr>
        <w:t xml:space="preserve"> Jaki orientacyjny procent podróży samochodami odbywa się w granicach Gminy? …………………[%]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25. Roczna ilość wytworzonych odpadów komunalnych, niesegregowanych (zmieszanych)……………… [ton]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26. Czy podane przez Państwa dane znacznie się zmieniły w stosunku do 2013 roku? Jeżeli tak, to w jakim obszarze? …………………………………………………………………………………………………………………..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Uwagi /spostrzeżenia: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bookmarkStart w:id="0" w:name="_GoBack"/>
      <w:bookmarkStart w:id="1" w:name="_GoBack"/>
      <w:bookmarkEnd w:id="1"/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W razie pytań lub wątpliwości prosimy o kontakt z Wykonawcą – Fundacja Analiz Badań i Certyfikacji Instytut ABC, Pan Jakub Sokołowski – 663 880 050 ; office@jsconsulting.pl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 xml:space="preserve">Ankiety można wypełniać w wersji papierowej – wypełnione ankiety należy przekazywać do </w:t>
      </w:r>
      <w:r>
        <w:rPr>
          <w:rFonts w:cs="Tinos" w:ascii="Garamond" w:hAnsi="Garamond"/>
          <w:b/>
          <w:sz w:val="22"/>
          <w:szCs w:val="22"/>
        </w:rPr>
        <w:t>sekretariatu Urzędu Gminy w Ksawerowie</w:t>
      </w:r>
      <w:r>
        <w:rPr>
          <w:rFonts w:cs="Tinos" w:ascii="Garamond" w:hAnsi="Garamond"/>
          <w:sz w:val="22"/>
          <w:szCs w:val="22"/>
        </w:rPr>
        <w:t xml:space="preserve"> albo </w:t>
      </w:r>
      <w:r>
        <w:rPr>
          <w:rFonts w:cs="Tinos" w:ascii="Garamond" w:hAnsi="Garamond"/>
          <w:b/>
          <w:sz w:val="22"/>
          <w:szCs w:val="22"/>
        </w:rPr>
        <w:t>odpowiedniemu Sołtysowi</w:t>
      </w:r>
      <w:r>
        <w:rPr>
          <w:rFonts w:cs="Tinos" w:ascii="Garamond" w:hAnsi="Garamond"/>
          <w:sz w:val="22"/>
          <w:szCs w:val="22"/>
        </w:rPr>
        <w:t>.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b/>
          <w:sz w:val="22"/>
          <w:szCs w:val="22"/>
        </w:rPr>
        <w:t xml:space="preserve">Ankiety w wersji elektronicznej </w:t>
      </w:r>
      <w:r>
        <w:rPr>
          <w:rFonts w:cs="Tinos" w:ascii="Garamond" w:hAnsi="Garamond"/>
          <w:sz w:val="22"/>
          <w:szCs w:val="22"/>
        </w:rPr>
        <w:t>należy wysyłać na e-mail: office@jsconsulting.pl.</w:t>
      </w:r>
    </w:p>
    <w:p>
      <w:pPr>
        <w:pStyle w:val="Normal"/>
        <w:rPr>
          <w:rFonts w:cs="Tinos" w:ascii="Garamond" w:hAnsi="Garamond"/>
          <w:b/>
          <w:sz w:val="22"/>
          <w:szCs w:val="22"/>
        </w:rPr>
      </w:pPr>
      <w:r>
        <w:rPr>
          <w:rFonts w:cs="Tinos" w:ascii="Garamond" w:hAnsi="Garamond"/>
          <w:b/>
          <w:sz w:val="22"/>
          <w:szCs w:val="22"/>
        </w:rPr>
      </w:r>
    </w:p>
    <w:p>
      <w:pPr>
        <w:pStyle w:val="Normal"/>
        <w:rPr>
          <w:rFonts w:cs="Tinos" w:ascii="Garamond" w:hAnsi="Garamond"/>
          <w:b/>
          <w:sz w:val="22"/>
          <w:szCs w:val="22"/>
        </w:rPr>
      </w:pPr>
      <w:r>
        <w:rPr>
          <w:rFonts w:cs="Tinos" w:ascii="Garamond" w:hAnsi="Garamond"/>
          <w:b/>
          <w:sz w:val="22"/>
          <w:szCs w:val="22"/>
        </w:rPr>
        <w:t xml:space="preserve">Maksymalny termin na wypełnienie ankiet to </w:t>
      </w:r>
      <w:r>
        <w:rPr>
          <w:rFonts w:cs="Tinos" w:ascii="Garamond" w:hAnsi="Garamond"/>
          <w:b/>
          <w:sz w:val="22"/>
          <w:szCs w:val="22"/>
          <w:u w:val="single"/>
        </w:rPr>
        <w:t>16 listopada 2015 r.</w:t>
      </w:r>
      <w:r>
        <w:rPr>
          <w:rFonts w:cs="Tinos" w:ascii="Garamond" w:hAnsi="Garamond"/>
          <w:b/>
          <w:sz w:val="22"/>
          <w:szCs w:val="22"/>
        </w:rPr>
        <w:t xml:space="preserve"> włącznie.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jc w:val="right"/>
        <w:rPr>
          <w:rFonts w:cs="Tinos" w:ascii="Garamond" w:hAnsi="Garamond"/>
          <w:b/>
          <w:sz w:val="22"/>
          <w:szCs w:val="22"/>
        </w:rPr>
      </w:pPr>
      <w:r>
        <w:rPr>
          <w:rFonts w:cs="Tinos" w:ascii="Garamond" w:hAnsi="Garamond"/>
          <w:b/>
          <w:sz w:val="22"/>
          <w:szCs w:val="22"/>
        </w:rPr>
        <w:t>Dziękujemy za wypełnienie Ankiety!</w:t>
      </w:r>
    </w:p>
    <w:p>
      <w:pPr>
        <w:pStyle w:val="Normal"/>
        <w:jc w:val="right"/>
        <w:rPr>
          <w:rFonts w:cs="Tinos" w:ascii="Garamond" w:hAnsi="Garamond"/>
          <w:b/>
          <w:sz w:val="16"/>
          <w:szCs w:val="16"/>
        </w:rPr>
      </w:pPr>
      <w:r>
        <w:rPr>
          <w:rFonts w:cs="Tinos" w:ascii="Garamond" w:hAnsi="Garamond"/>
          <w:b/>
          <w:sz w:val="16"/>
          <w:szCs w:val="16"/>
        </w:rPr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418" w:right="849" w:header="0" w:top="568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Roboto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5d0c0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schoicelabel1" w:customStyle="1">
    <w:name w:val="ss-choice-label1"/>
    <w:rsid w:val="005d0c03"/>
    <w:basedOn w:val="DefaultParagraphFont"/>
    <w:rPr>
      <w:rFonts w:ascii="Roboto" w:hAnsi="Roboto"/>
      <w:b w:val="false"/>
      <w:bCs w:val="false"/>
      <w:i w:val="false"/>
      <w:iCs w:val="false"/>
      <w:color w:val="646464"/>
    </w:rPr>
  </w:style>
  <w:style w:type="character" w:styleId="Ssrequiredasterisk1" w:customStyle="1">
    <w:name w:val="ss-required-asterisk1"/>
    <w:rsid w:val="005d0c03"/>
    <w:basedOn w:val="DefaultParagraphFont"/>
    <w:rPr>
      <w:rFonts w:ascii="Roboto" w:hAnsi="Roboto"/>
      <w:b w:val="false"/>
      <w:bCs w:val="false"/>
      <w:i w:val="false"/>
      <w:iCs w:val="false"/>
      <w:color w:val="C43B1D"/>
    </w:rPr>
  </w:style>
  <w:style w:type="character" w:styleId="Czeinternetowe">
    <w:name w:val="Łącze internetowe"/>
    <w:uiPriority w:val="99"/>
    <w:unhideWhenUsed/>
    <w:rsid w:val="00913432"/>
    <w:basedOn w:val="DefaultParagraphFont"/>
    <w:rPr>
      <w:color w:val="0563C1"/>
      <w:u w:val="single"/>
      <w:lang w:val="zxx" w:eastAsia="zxx" w:bidi="zxx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5d0c03"/>
    <w:pPr>
      <w:spacing w:line="240" w:lineRule="auto" w:after="0"/>
    </w:pPr>
    <w:rPr>
      <w:lang w:eastAsia="pl-PL"/>
      <w:sz w:val="20"/>
      <w:szCs w:val="20"/>
    </w:rPr>
    <w:tblPr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2015-09-15T12:33:00Z</dcterms:created>
  <dc:creator>MS</dc:creator>
  <dc:language>pl-PL</dc:language>
  <cp:lastModifiedBy>MS</cp:lastModifiedBy>
  <dcterms:modified xsi:type="dcterms:W3CDTF">2015-11-03T15:02:00Z</dcterms:modified>
  <cp:revision>8</cp:revision>
</cp:coreProperties>
</file>